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56B" w:rsidRDefault="00A01C26" w:rsidP="00A01C26">
      <w:pPr>
        <w:jc w:val="center"/>
      </w:pPr>
      <w:r>
        <w:rPr>
          <w:noProof/>
          <w:lang w:eastAsia="en-GB"/>
        </w:rPr>
        <w:drawing>
          <wp:inline distT="0" distB="0" distL="0" distR="0">
            <wp:extent cx="2200275" cy="1320983"/>
            <wp:effectExtent l="0" t="0" r="0" b="0"/>
            <wp:docPr id="2" name="Picture 2" descr="P:\Communication &amp; Engagement\Communications\PCC Nov 2014\Logo\SYPCC Logo FULL COLOUR Standard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 &amp; Engagement\Communications\PCC Nov 2014\Logo\SYPCC Logo FULL COLOUR Standard_NE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85" cy="1322850"/>
                    </a:xfrm>
                    <a:prstGeom prst="rect">
                      <a:avLst/>
                    </a:prstGeom>
                    <a:noFill/>
                    <a:ln>
                      <a:noFill/>
                    </a:ln>
                  </pic:spPr>
                </pic:pic>
              </a:graphicData>
            </a:graphic>
          </wp:inline>
        </w:drawing>
      </w:r>
    </w:p>
    <w:p w:rsidR="00FF2B35" w:rsidRPr="00C250D1" w:rsidRDefault="00A01C26">
      <w:pPr>
        <w:rPr>
          <w:rFonts w:ascii="Arial" w:hAnsi="Arial" w:cs="Arial"/>
          <w:b/>
          <w:sz w:val="32"/>
          <w:szCs w:val="32"/>
          <w:u w:val="single"/>
        </w:rPr>
      </w:pPr>
      <w:r w:rsidRPr="00C250D1">
        <w:rPr>
          <w:rFonts w:ascii="Arial" w:hAnsi="Arial" w:cs="Arial"/>
          <w:b/>
          <w:sz w:val="32"/>
          <w:szCs w:val="32"/>
          <w:u w:val="single"/>
        </w:rPr>
        <w:t>Advisory Panel on Policing Protests</w:t>
      </w:r>
    </w:p>
    <w:p w:rsidR="00FF2B35" w:rsidRPr="0046027C" w:rsidRDefault="00FF2B35">
      <w:pPr>
        <w:rPr>
          <w:u w:val="single"/>
        </w:rPr>
      </w:pPr>
    </w:p>
    <w:p w:rsidR="00985D63" w:rsidRDefault="00AE0B2D">
      <w:pPr>
        <w:rPr>
          <w:rFonts w:ascii="Arial" w:hAnsi="Arial" w:cs="Arial"/>
          <w:b/>
          <w:sz w:val="28"/>
          <w:szCs w:val="28"/>
          <w:u w:val="single"/>
        </w:rPr>
      </w:pPr>
      <w:r>
        <w:rPr>
          <w:rFonts w:ascii="Arial" w:hAnsi="Arial" w:cs="Arial"/>
          <w:b/>
          <w:sz w:val="28"/>
          <w:szCs w:val="28"/>
          <w:u w:val="single"/>
        </w:rPr>
        <w:t>July – December 2018</w:t>
      </w:r>
    </w:p>
    <w:p w:rsidR="00985D63" w:rsidRDefault="00985D63">
      <w:pPr>
        <w:rPr>
          <w:rFonts w:ascii="Arial" w:hAnsi="Arial" w:cs="Arial"/>
          <w:b/>
          <w:sz w:val="28"/>
          <w:szCs w:val="28"/>
          <w:u w:val="single"/>
        </w:rPr>
      </w:pPr>
    </w:p>
    <w:p w:rsidR="00FF2B35" w:rsidRPr="0046027C" w:rsidRDefault="00393B4E">
      <w:pPr>
        <w:rPr>
          <w:rFonts w:ascii="Arial" w:hAnsi="Arial" w:cs="Arial"/>
          <w:b/>
          <w:sz w:val="28"/>
          <w:szCs w:val="28"/>
          <w:u w:val="single"/>
        </w:rPr>
      </w:pPr>
      <w:r>
        <w:rPr>
          <w:rFonts w:ascii="Arial" w:hAnsi="Arial" w:cs="Arial"/>
          <w:b/>
          <w:sz w:val="28"/>
          <w:szCs w:val="28"/>
          <w:u w:val="single"/>
        </w:rPr>
        <w:t xml:space="preserve">Summary </w:t>
      </w:r>
      <w:r w:rsidR="00A01C26" w:rsidRPr="0046027C">
        <w:rPr>
          <w:rFonts w:ascii="Arial" w:hAnsi="Arial" w:cs="Arial"/>
          <w:b/>
          <w:sz w:val="28"/>
          <w:szCs w:val="28"/>
          <w:u w:val="single"/>
        </w:rPr>
        <w:t>Report</w:t>
      </w:r>
    </w:p>
    <w:p w:rsidR="00FF2B35" w:rsidRDefault="00FF2B35"/>
    <w:p w:rsidR="00A01C26" w:rsidRPr="00A01C26" w:rsidRDefault="00A01C26" w:rsidP="00A01C26">
      <w:pPr>
        <w:rPr>
          <w:rFonts w:ascii="Arial" w:hAnsi="Arial" w:cs="Arial"/>
          <w:b/>
          <w:bCs/>
          <w:u w:val="single"/>
        </w:rPr>
      </w:pPr>
      <w:r w:rsidRPr="00A01C26">
        <w:rPr>
          <w:rFonts w:ascii="Arial" w:hAnsi="Arial" w:cs="Arial"/>
          <w:b/>
          <w:bCs/>
          <w:u w:val="single"/>
        </w:rPr>
        <w:t>Background</w:t>
      </w:r>
    </w:p>
    <w:p w:rsidR="00FF2B35" w:rsidRPr="0046027C" w:rsidRDefault="00FF2B35">
      <w:pPr>
        <w:rPr>
          <w:rFonts w:ascii="Arial" w:hAnsi="Arial" w:cs="Arial"/>
          <w:sz w:val="22"/>
          <w:szCs w:val="22"/>
        </w:rPr>
      </w:pPr>
    </w:p>
    <w:p w:rsidR="0046027C" w:rsidRPr="0046027C" w:rsidRDefault="0046027C" w:rsidP="0046027C">
      <w:pPr>
        <w:rPr>
          <w:rFonts w:ascii="Arial" w:hAnsi="Arial" w:cs="Arial"/>
          <w:sz w:val="22"/>
          <w:szCs w:val="22"/>
        </w:rPr>
      </w:pPr>
      <w:r w:rsidRPr="0046027C">
        <w:rPr>
          <w:rFonts w:ascii="Arial" w:hAnsi="Arial" w:cs="Arial"/>
          <w:sz w:val="22"/>
          <w:szCs w:val="22"/>
        </w:rPr>
        <w:t xml:space="preserve">The </w:t>
      </w:r>
      <w:r>
        <w:rPr>
          <w:rFonts w:ascii="Arial" w:hAnsi="Arial" w:cs="Arial"/>
          <w:sz w:val="22"/>
          <w:szCs w:val="22"/>
        </w:rPr>
        <w:t xml:space="preserve">Advisory Panel on </w:t>
      </w:r>
      <w:r w:rsidRPr="0046027C">
        <w:rPr>
          <w:rFonts w:ascii="Arial" w:hAnsi="Arial" w:cs="Arial"/>
          <w:sz w:val="22"/>
          <w:szCs w:val="22"/>
        </w:rPr>
        <w:t xml:space="preserve">Policing </w:t>
      </w:r>
      <w:r>
        <w:rPr>
          <w:rFonts w:ascii="Arial" w:hAnsi="Arial" w:cs="Arial"/>
          <w:sz w:val="22"/>
          <w:szCs w:val="22"/>
        </w:rPr>
        <w:t xml:space="preserve">Protests </w:t>
      </w:r>
      <w:r w:rsidRPr="0046027C">
        <w:rPr>
          <w:rFonts w:ascii="Arial" w:hAnsi="Arial" w:cs="Arial"/>
          <w:sz w:val="22"/>
          <w:szCs w:val="22"/>
        </w:rPr>
        <w:t>is an independent body established by the South Yorkshire Poli</w:t>
      </w:r>
      <w:r>
        <w:rPr>
          <w:rFonts w:ascii="Arial" w:hAnsi="Arial" w:cs="Arial"/>
          <w:sz w:val="22"/>
          <w:szCs w:val="22"/>
        </w:rPr>
        <w:t xml:space="preserve">ce and Crime Commissioner (PCC), </w:t>
      </w:r>
      <w:r w:rsidRPr="0046027C">
        <w:rPr>
          <w:rFonts w:ascii="Arial" w:hAnsi="Arial" w:cs="Arial"/>
          <w:sz w:val="22"/>
          <w:szCs w:val="22"/>
        </w:rPr>
        <w:t>following a review into the engagement of South Yorkshire Police with Rotherham communities in connection with the 5 September 2015 protests in the town.</w:t>
      </w:r>
    </w:p>
    <w:p w:rsidR="0046027C" w:rsidRPr="0046027C" w:rsidRDefault="0046027C" w:rsidP="0046027C">
      <w:pPr>
        <w:rPr>
          <w:rFonts w:ascii="Arial" w:hAnsi="Arial" w:cs="Arial"/>
          <w:sz w:val="22"/>
          <w:szCs w:val="22"/>
        </w:rPr>
      </w:pPr>
    </w:p>
    <w:p w:rsidR="0046027C" w:rsidRPr="0046027C" w:rsidRDefault="0046027C" w:rsidP="0046027C">
      <w:pPr>
        <w:rPr>
          <w:rFonts w:ascii="Arial" w:hAnsi="Arial" w:cs="Arial"/>
          <w:sz w:val="22"/>
          <w:szCs w:val="22"/>
        </w:rPr>
      </w:pPr>
      <w:r>
        <w:rPr>
          <w:rFonts w:ascii="Arial" w:hAnsi="Arial" w:cs="Arial"/>
          <w:sz w:val="22"/>
          <w:szCs w:val="22"/>
        </w:rPr>
        <w:t>The Panel offers</w:t>
      </w:r>
      <w:r w:rsidRPr="0046027C">
        <w:rPr>
          <w:rFonts w:ascii="Arial" w:hAnsi="Arial" w:cs="Arial"/>
          <w:sz w:val="22"/>
          <w:szCs w:val="22"/>
        </w:rPr>
        <w:t xml:space="preserve"> support and challenge to the Police in the planning and learning stages of managing protests and marches taking place in South Yorkshire. </w:t>
      </w:r>
    </w:p>
    <w:p w:rsidR="0046027C" w:rsidRPr="0046027C" w:rsidRDefault="0046027C" w:rsidP="0046027C">
      <w:pPr>
        <w:rPr>
          <w:rFonts w:ascii="Arial" w:hAnsi="Arial" w:cs="Arial"/>
          <w:sz w:val="22"/>
          <w:szCs w:val="22"/>
        </w:rPr>
      </w:pPr>
    </w:p>
    <w:p w:rsidR="0046027C" w:rsidRDefault="0046027C" w:rsidP="0046027C">
      <w:pPr>
        <w:rPr>
          <w:rFonts w:ascii="Arial" w:hAnsi="Arial" w:cs="Arial"/>
          <w:sz w:val="22"/>
          <w:szCs w:val="22"/>
        </w:rPr>
      </w:pPr>
      <w:r w:rsidRPr="0046027C">
        <w:rPr>
          <w:rFonts w:ascii="Arial" w:hAnsi="Arial" w:cs="Arial"/>
          <w:sz w:val="22"/>
          <w:szCs w:val="22"/>
        </w:rPr>
        <w:t>Members offer comment on proposals for handling protest events, and work with the Police in advance of any protest, as well as being in attendance to observe police activity and interactions with protestors on the day. They assist the Force to learn lessons, and, where appropriate, make recommendations for managing future protests. The Panel has no operational policing responsibilities, but it offers a channel for consultation with those affected by protests, and has an educational role.</w:t>
      </w:r>
    </w:p>
    <w:p w:rsidR="0046027C" w:rsidRDefault="0046027C" w:rsidP="0046027C">
      <w:pPr>
        <w:rPr>
          <w:rFonts w:ascii="Arial" w:hAnsi="Arial" w:cs="Arial"/>
          <w:sz w:val="22"/>
          <w:szCs w:val="22"/>
        </w:rPr>
      </w:pPr>
    </w:p>
    <w:p w:rsidR="0046027C" w:rsidRPr="001C7BAF" w:rsidRDefault="0046027C" w:rsidP="0046027C">
      <w:pPr>
        <w:rPr>
          <w:rFonts w:ascii="Arial" w:hAnsi="Arial" w:cs="Arial"/>
          <w:b/>
          <w:szCs w:val="22"/>
          <w:u w:val="single"/>
        </w:rPr>
      </w:pPr>
      <w:r w:rsidRPr="001C7BAF">
        <w:rPr>
          <w:rFonts w:ascii="Arial" w:hAnsi="Arial" w:cs="Arial"/>
          <w:b/>
          <w:szCs w:val="22"/>
          <w:u w:val="single"/>
        </w:rPr>
        <w:t>Panel Membership</w:t>
      </w:r>
    </w:p>
    <w:p w:rsidR="0046027C" w:rsidRPr="0046027C" w:rsidRDefault="0046027C" w:rsidP="0046027C">
      <w:pPr>
        <w:rPr>
          <w:rFonts w:ascii="Arial" w:hAnsi="Arial" w:cs="Arial"/>
          <w:sz w:val="22"/>
          <w:szCs w:val="22"/>
        </w:rPr>
      </w:pPr>
    </w:p>
    <w:p w:rsidR="0046027C" w:rsidRDefault="0046027C" w:rsidP="0046027C">
      <w:pPr>
        <w:rPr>
          <w:rFonts w:ascii="Arial" w:hAnsi="Arial" w:cs="Arial"/>
          <w:sz w:val="22"/>
          <w:szCs w:val="22"/>
        </w:rPr>
      </w:pPr>
      <w:r w:rsidRPr="0046027C">
        <w:rPr>
          <w:rFonts w:ascii="Arial" w:hAnsi="Arial" w:cs="Arial"/>
          <w:sz w:val="22"/>
          <w:szCs w:val="22"/>
        </w:rPr>
        <w:t>Members of the Panel have been drawn from the PCC’s existing Independent Ethics Panel and the Minority Communities Independent Advisory Group, to represent a cross-section of communities from across South Yorkshire.</w:t>
      </w:r>
    </w:p>
    <w:p w:rsidR="0046027C" w:rsidRDefault="0046027C" w:rsidP="0046027C">
      <w:pPr>
        <w:rPr>
          <w:rFonts w:ascii="Arial" w:hAnsi="Arial" w:cs="Arial"/>
          <w:sz w:val="22"/>
          <w:szCs w:val="22"/>
        </w:rPr>
      </w:pPr>
    </w:p>
    <w:p w:rsidR="0046027C" w:rsidRDefault="001E1AA3" w:rsidP="0046027C">
      <w:pPr>
        <w:rPr>
          <w:rFonts w:ascii="Arial" w:hAnsi="Arial" w:cs="Arial"/>
          <w:sz w:val="22"/>
          <w:szCs w:val="22"/>
        </w:rPr>
      </w:pPr>
      <w:r>
        <w:rPr>
          <w:rFonts w:ascii="Arial" w:hAnsi="Arial" w:cs="Arial"/>
          <w:sz w:val="22"/>
          <w:szCs w:val="22"/>
        </w:rPr>
        <w:t xml:space="preserve">Mr </w:t>
      </w:r>
      <w:r w:rsidR="0046027C" w:rsidRPr="0046027C">
        <w:rPr>
          <w:rFonts w:ascii="Arial" w:hAnsi="Arial" w:cs="Arial"/>
          <w:sz w:val="22"/>
          <w:szCs w:val="22"/>
        </w:rPr>
        <w:t xml:space="preserve">Andrew Lockley </w:t>
      </w:r>
      <w:r w:rsidR="0046027C">
        <w:rPr>
          <w:rFonts w:ascii="Arial" w:hAnsi="Arial" w:cs="Arial"/>
          <w:sz w:val="22"/>
          <w:szCs w:val="22"/>
        </w:rPr>
        <w:t>– Chair</w:t>
      </w:r>
    </w:p>
    <w:p w:rsidR="0046027C" w:rsidRDefault="001E1AA3" w:rsidP="0046027C">
      <w:pPr>
        <w:rPr>
          <w:rFonts w:ascii="Arial" w:hAnsi="Arial" w:cs="Arial"/>
          <w:sz w:val="22"/>
          <w:szCs w:val="22"/>
        </w:rPr>
      </w:pPr>
      <w:r>
        <w:rPr>
          <w:rFonts w:ascii="Arial" w:hAnsi="Arial" w:cs="Arial"/>
          <w:sz w:val="22"/>
          <w:szCs w:val="22"/>
        </w:rPr>
        <w:t xml:space="preserve">Mrs </w:t>
      </w:r>
      <w:r w:rsidR="0046027C">
        <w:rPr>
          <w:rFonts w:ascii="Arial" w:hAnsi="Arial" w:cs="Arial"/>
          <w:sz w:val="22"/>
          <w:szCs w:val="22"/>
        </w:rPr>
        <w:t>Linda Christon</w:t>
      </w:r>
    </w:p>
    <w:p w:rsidR="0046027C" w:rsidRDefault="001E1AA3" w:rsidP="0046027C">
      <w:pPr>
        <w:rPr>
          <w:rFonts w:ascii="Arial" w:hAnsi="Arial" w:cs="Arial"/>
          <w:sz w:val="22"/>
          <w:szCs w:val="22"/>
        </w:rPr>
      </w:pPr>
      <w:r>
        <w:rPr>
          <w:rFonts w:ascii="Arial" w:hAnsi="Arial" w:cs="Arial"/>
          <w:sz w:val="22"/>
          <w:szCs w:val="22"/>
        </w:rPr>
        <w:t xml:space="preserve">Mr </w:t>
      </w:r>
      <w:r w:rsidR="0046027C">
        <w:rPr>
          <w:rFonts w:ascii="Arial" w:hAnsi="Arial" w:cs="Arial"/>
          <w:sz w:val="22"/>
          <w:szCs w:val="22"/>
        </w:rPr>
        <w:t>Michael Lewis</w:t>
      </w:r>
    </w:p>
    <w:p w:rsidR="0046027C" w:rsidRDefault="001E1AA3" w:rsidP="0046027C">
      <w:pPr>
        <w:rPr>
          <w:rFonts w:ascii="Arial" w:hAnsi="Arial" w:cs="Arial"/>
          <w:sz w:val="22"/>
          <w:szCs w:val="22"/>
        </w:rPr>
      </w:pPr>
      <w:r>
        <w:rPr>
          <w:rFonts w:ascii="Arial" w:hAnsi="Arial" w:cs="Arial"/>
          <w:sz w:val="22"/>
          <w:szCs w:val="22"/>
        </w:rPr>
        <w:t xml:space="preserve">Miss </w:t>
      </w:r>
      <w:proofErr w:type="spellStart"/>
      <w:r w:rsidR="0046027C">
        <w:rPr>
          <w:rFonts w:ascii="Arial" w:hAnsi="Arial" w:cs="Arial"/>
          <w:sz w:val="22"/>
          <w:szCs w:val="22"/>
        </w:rPr>
        <w:t>Sahir</w:t>
      </w:r>
      <w:proofErr w:type="spellEnd"/>
      <w:r w:rsidR="0046027C">
        <w:rPr>
          <w:rFonts w:ascii="Arial" w:hAnsi="Arial" w:cs="Arial"/>
          <w:sz w:val="22"/>
          <w:szCs w:val="22"/>
        </w:rPr>
        <w:t xml:space="preserve"> Ali</w:t>
      </w:r>
    </w:p>
    <w:p w:rsidR="0078125D" w:rsidRDefault="0078125D" w:rsidP="0046027C">
      <w:pPr>
        <w:rPr>
          <w:rFonts w:ascii="Arial" w:hAnsi="Arial" w:cs="Arial"/>
          <w:sz w:val="22"/>
          <w:szCs w:val="22"/>
        </w:rPr>
      </w:pPr>
      <w:r>
        <w:rPr>
          <w:rFonts w:ascii="Arial" w:hAnsi="Arial" w:cs="Arial"/>
          <w:sz w:val="22"/>
          <w:szCs w:val="22"/>
        </w:rPr>
        <w:t xml:space="preserve">Mr </w:t>
      </w:r>
      <w:proofErr w:type="spellStart"/>
      <w:r>
        <w:rPr>
          <w:rFonts w:ascii="Arial" w:hAnsi="Arial" w:cs="Arial"/>
          <w:sz w:val="22"/>
          <w:szCs w:val="22"/>
        </w:rPr>
        <w:t>Saghir</w:t>
      </w:r>
      <w:proofErr w:type="spellEnd"/>
      <w:r>
        <w:rPr>
          <w:rFonts w:ascii="Arial" w:hAnsi="Arial" w:cs="Arial"/>
          <w:sz w:val="22"/>
          <w:szCs w:val="22"/>
        </w:rPr>
        <w:t xml:space="preserve"> </w:t>
      </w:r>
      <w:proofErr w:type="spellStart"/>
      <w:r>
        <w:rPr>
          <w:rFonts w:ascii="Arial" w:hAnsi="Arial" w:cs="Arial"/>
          <w:sz w:val="22"/>
          <w:szCs w:val="22"/>
        </w:rPr>
        <w:t>Alam</w:t>
      </w:r>
      <w:proofErr w:type="spellEnd"/>
      <w:r>
        <w:rPr>
          <w:rFonts w:ascii="Arial" w:hAnsi="Arial" w:cs="Arial"/>
          <w:sz w:val="22"/>
          <w:szCs w:val="22"/>
        </w:rPr>
        <w:t xml:space="preserve"> OBE</w:t>
      </w:r>
    </w:p>
    <w:p w:rsidR="0046027C" w:rsidRPr="0046027C" w:rsidRDefault="0046027C" w:rsidP="0046027C">
      <w:pPr>
        <w:pStyle w:val="Footer"/>
        <w:rPr>
          <w:rFonts w:ascii="Arial" w:hAnsi="Arial" w:cs="Arial"/>
        </w:rPr>
      </w:pPr>
    </w:p>
    <w:p w:rsidR="00FF2B35" w:rsidRDefault="0046027C">
      <w:pPr>
        <w:rPr>
          <w:rFonts w:ascii="Arial" w:hAnsi="Arial" w:cs="Arial"/>
          <w:sz w:val="22"/>
          <w:szCs w:val="22"/>
        </w:rPr>
      </w:pPr>
      <w:r>
        <w:rPr>
          <w:rFonts w:ascii="Arial" w:hAnsi="Arial" w:cs="Arial"/>
          <w:sz w:val="22"/>
          <w:szCs w:val="22"/>
        </w:rPr>
        <w:t>The Panel is supported by the OPCC Communications and Engagement Manager and Business Support Officer and is attended by the Assistant Chief Constable for Local</w:t>
      </w:r>
      <w:r w:rsidR="00002D23">
        <w:rPr>
          <w:rFonts w:ascii="Arial" w:hAnsi="Arial" w:cs="Arial"/>
          <w:sz w:val="22"/>
          <w:szCs w:val="22"/>
        </w:rPr>
        <w:t xml:space="preserve"> Policing and other p</w:t>
      </w:r>
      <w:r>
        <w:rPr>
          <w:rFonts w:ascii="Arial" w:hAnsi="Arial" w:cs="Arial"/>
          <w:sz w:val="22"/>
          <w:szCs w:val="22"/>
        </w:rPr>
        <w:t>olice officers, as appropriate.</w:t>
      </w:r>
    </w:p>
    <w:p w:rsidR="0046027C" w:rsidRPr="00E2083F" w:rsidRDefault="0046027C">
      <w:pPr>
        <w:rPr>
          <w:rFonts w:ascii="Arial" w:hAnsi="Arial" w:cs="Arial"/>
          <w:sz w:val="22"/>
          <w:szCs w:val="22"/>
        </w:rPr>
      </w:pPr>
    </w:p>
    <w:p w:rsidR="0046027C" w:rsidRPr="00E2083F" w:rsidRDefault="0046027C">
      <w:pPr>
        <w:rPr>
          <w:rFonts w:ascii="Arial" w:hAnsi="Arial" w:cs="Arial"/>
          <w:sz w:val="22"/>
          <w:szCs w:val="22"/>
        </w:rPr>
      </w:pPr>
    </w:p>
    <w:p w:rsidR="00FF2B35" w:rsidRPr="001C7BAF" w:rsidRDefault="00386F52" w:rsidP="00FF2B35">
      <w:pPr>
        <w:rPr>
          <w:rFonts w:ascii="Arial" w:hAnsi="Arial" w:cs="Arial"/>
          <w:b/>
          <w:szCs w:val="22"/>
          <w:u w:val="single"/>
        </w:rPr>
      </w:pPr>
      <w:r>
        <w:rPr>
          <w:rFonts w:ascii="Arial" w:hAnsi="Arial" w:cs="Arial"/>
          <w:b/>
          <w:szCs w:val="22"/>
          <w:u w:val="single"/>
        </w:rPr>
        <w:t>Activities during the period</w:t>
      </w:r>
      <w:bookmarkStart w:id="0" w:name="_GoBack"/>
      <w:bookmarkEnd w:id="0"/>
    </w:p>
    <w:p w:rsidR="00FF2B35" w:rsidRPr="00E2083F" w:rsidRDefault="00FF2B35" w:rsidP="00FF2B35">
      <w:pPr>
        <w:rPr>
          <w:rFonts w:ascii="Arial" w:hAnsi="Arial" w:cs="Arial"/>
          <w:sz w:val="22"/>
          <w:szCs w:val="22"/>
        </w:rPr>
      </w:pPr>
    </w:p>
    <w:p w:rsidR="0046027C" w:rsidRPr="00E2083F" w:rsidRDefault="0046027C" w:rsidP="00FF2B35">
      <w:pPr>
        <w:rPr>
          <w:rFonts w:ascii="Arial" w:hAnsi="Arial" w:cs="Arial"/>
          <w:sz w:val="22"/>
          <w:szCs w:val="22"/>
        </w:rPr>
      </w:pPr>
      <w:r w:rsidRPr="00E2083F">
        <w:rPr>
          <w:rFonts w:ascii="Arial" w:hAnsi="Arial" w:cs="Arial"/>
          <w:sz w:val="22"/>
          <w:szCs w:val="22"/>
        </w:rPr>
        <w:t>The Panel is c</w:t>
      </w:r>
      <w:r w:rsidR="00E2083F" w:rsidRPr="00E2083F">
        <w:rPr>
          <w:rFonts w:ascii="Arial" w:hAnsi="Arial" w:cs="Arial"/>
          <w:sz w:val="22"/>
          <w:szCs w:val="22"/>
        </w:rPr>
        <w:t>onvened when the Office of the P</w:t>
      </w:r>
      <w:r w:rsidRPr="00E2083F">
        <w:rPr>
          <w:rFonts w:ascii="Arial" w:hAnsi="Arial" w:cs="Arial"/>
          <w:sz w:val="22"/>
          <w:szCs w:val="22"/>
        </w:rPr>
        <w:t xml:space="preserve">olice and Crime Commissioner is advised by </w:t>
      </w:r>
      <w:r w:rsidR="00AE0B2D">
        <w:rPr>
          <w:rFonts w:ascii="Arial" w:hAnsi="Arial" w:cs="Arial"/>
          <w:sz w:val="22"/>
          <w:szCs w:val="22"/>
        </w:rPr>
        <w:t xml:space="preserve">South Yorkshire Police </w:t>
      </w:r>
      <w:r w:rsidRPr="00E2083F">
        <w:rPr>
          <w:rFonts w:ascii="Arial" w:hAnsi="Arial" w:cs="Arial"/>
          <w:sz w:val="22"/>
          <w:szCs w:val="22"/>
        </w:rPr>
        <w:t xml:space="preserve">Operational Support that a </w:t>
      </w:r>
      <w:proofErr w:type="gramStart"/>
      <w:r w:rsidRPr="00E2083F">
        <w:rPr>
          <w:rFonts w:ascii="Arial" w:hAnsi="Arial" w:cs="Arial"/>
          <w:sz w:val="22"/>
          <w:szCs w:val="22"/>
        </w:rPr>
        <w:t>march</w:t>
      </w:r>
      <w:proofErr w:type="gramEnd"/>
      <w:r w:rsidRPr="00E2083F">
        <w:rPr>
          <w:rFonts w:ascii="Arial" w:hAnsi="Arial" w:cs="Arial"/>
          <w:sz w:val="22"/>
          <w:szCs w:val="22"/>
        </w:rPr>
        <w:t xml:space="preserve"> or protest is being held in South Yorkshire</w:t>
      </w:r>
      <w:r w:rsidR="00C250D1">
        <w:rPr>
          <w:rFonts w:ascii="Arial" w:hAnsi="Arial" w:cs="Arial"/>
          <w:sz w:val="22"/>
          <w:szCs w:val="22"/>
        </w:rPr>
        <w:t xml:space="preserve"> and is likely to </w:t>
      </w:r>
      <w:r w:rsidR="00E2083F" w:rsidRPr="00E2083F">
        <w:rPr>
          <w:rFonts w:ascii="Arial" w:hAnsi="Arial" w:cs="Arial"/>
          <w:sz w:val="22"/>
          <w:szCs w:val="22"/>
        </w:rPr>
        <w:t>require policing presence.</w:t>
      </w:r>
    </w:p>
    <w:p w:rsidR="00E2083F" w:rsidRPr="00E2083F" w:rsidRDefault="00E2083F" w:rsidP="00FF2B35">
      <w:pPr>
        <w:rPr>
          <w:rFonts w:ascii="Arial" w:hAnsi="Arial" w:cs="Arial"/>
          <w:sz w:val="22"/>
          <w:szCs w:val="22"/>
        </w:rPr>
      </w:pPr>
    </w:p>
    <w:p w:rsidR="00D345BE" w:rsidRDefault="0040290D" w:rsidP="00FF2B35">
      <w:pPr>
        <w:rPr>
          <w:rFonts w:ascii="Arial" w:hAnsi="Arial" w:cs="Arial"/>
          <w:sz w:val="22"/>
          <w:szCs w:val="22"/>
        </w:rPr>
      </w:pPr>
      <w:r>
        <w:rPr>
          <w:rFonts w:ascii="Arial" w:hAnsi="Arial" w:cs="Arial"/>
          <w:sz w:val="22"/>
          <w:szCs w:val="22"/>
        </w:rPr>
        <w:lastRenderedPageBreak/>
        <w:t xml:space="preserve">Between </w:t>
      </w:r>
      <w:r w:rsidR="00D345BE">
        <w:rPr>
          <w:rFonts w:ascii="Arial" w:hAnsi="Arial" w:cs="Arial"/>
          <w:sz w:val="22"/>
          <w:szCs w:val="22"/>
        </w:rPr>
        <w:t>July and December 201</w:t>
      </w:r>
      <w:r w:rsidR="00AE0B2D">
        <w:rPr>
          <w:rFonts w:ascii="Arial" w:hAnsi="Arial" w:cs="Arial"/>
          <w:sz w:val="22"/>
          <w:szCs w:val="22"/>
        </w:rPr>
        <w:t>8</w:t>
      </w:r>
      <w:r w:rsidR="00E2083F" w:rsidRPr="00E2083F">
        <w:rPr>
          <w:rFonts w:ascii="Arial" w:hAnsi="Arial" w:cs="Arial"/>
          <w:sz w:val="22"/>
          <w:szCs w:val="22"/>
        </w:rPr>
        <w:t xml:space="preserve"> the Panel </w:t>
      </w:r>
      <w:r w:rsidR="00D345BE">
        <w:rPr>
          <w:rFonts w:ascii="Arial" w:hAnsi="Arial" w:cs="Arial"/>
          <w:sz w:val="22"/>
          <w:szCs w:val="22"/>
        </w:rPr>
        <w:t xml:space="preserve">was convened once to receive a briefing on the potential protests </w:t>
      </w:r>
      <w:r w:rsidR="0078125D">
        <w:rPr>
          <w:rFonts w:ascii="Arial" w:hAnsi="Arial" w:cs="Arial"/>
          <w:sz w:val="22"/>
          <w:szCs w:val="22"/>
        </w:rPr>
        <w:t xml:space="preserve">against shale gas exploration </w:t>
      </w:r>
      <w:r w:rsidR="00D345BE">
        <w:rPr>
          <w:rFonts w:ascii="Arial" w:hAnsi="Arial" w:cs="Arial"/>
          <w:sz w:val="22"/>
          <w:szCs w:val="22"/>
        </w:rPr>
        <w:t xml:space="preserve">and to </w:t>
      </w:r>
      <w:r w:rsidR="0078125D">
        <w:rPr>
          <w:rFonts w:ascii="Arial" w:hAnsi="Arial" w:cs="Arial"/>
          <w:sz w:val="22"/>
          <w:szCs w:val="22"/>
        </w:rPr>
        <w:t>review progress on implementation of its report on policing of the tree protests.</w:t>
      </w:r>
    </w:p>
    <w:p w:rsidR="00D345BE" w:rsidRDefault="00D345BE" w:rsidP="00FF2B35">
      <w:pPr>
        <w:rPr>
          <w:rFonts w:ascii="Arial" w:hAnsi="Arial" w:cs="Arial"/>
          <w:sz w:val="22"/>
          <w:szCs w:val="22"/>
        </w:rPr>
      </w:pPr>
    </w:p>
    <w:p w:rsidR="00CC4AFE" w:rsidRPr="0086345F" w:rsidRDefault="00D345BE" w:rsidP="00D345BE">
      <w:pPr>
        <w:rPr>
          <w:rFonts w:ascii="Arial" w:hAnsi="Arial" w:cs="Arial"/>
          <w:sz w:val="16"/>
          <w:szCs w:val="16"/>
        </w:rPr>
      </w:pPr>
      <w:r>
        <w:rPr>
          <w:rFonts w:ascii="Arial" w:hAnsi="Arial" w:cs="Arial"/>
          <w:sz w:val="22"/>
          <w:szCs w:val="22"/>
        </w:rPr>
        <w:t>There were no marches or protests during this period that required the Panel to be convened.</w:t>
      </w:r>
      <w:r w:rsidRPr="0086345F">
        <w:rPr>
          <w:rFonts w:ascii="Arial" w:hAnsi="Arial" w:cs="Arial"/>
          <w:sz w:val="16"/>
          <w:szCs w:val="16"/>
        </w:rPr>
        <w:t xml:space="preserve"> </w:t>
      </w:r>
    </w:p>
    <w:p w:rsidR="00040FF6" w:rsidRDefault="00040FF6" w:rsidP="00040FF6">
      <w:pPr>
        <w:pStyle w:val="NoSpacing"/>
        <w:rPr>
          <w:b/>
          <w:sz w:val="20"/>
          <w:szCs w:val="20"/>
        </w:rPr>
      </w:pPr>
    </w:p>
    <w:p w:rsidR="00FF2B35" w:rsidRDefault="00FF2B35" w:rsidP="00FF2B35">
      <w:pPr>
        <w:jc w:val="both"/>
        <w:rPr>
          <w:rFonts w:ascii="Arial" w:hAnsi="Arial" w:cs="Arial"/>
          <w:b/>
          <w:u w:val="single"/>
        </w:rPr>
      </w:pPr>
    </w:p>
    <w:p w:rsidR="00FF2B35" w:rsidRDefault="004D2BD5" w:rsidP="00FF2B35">
      <w:pPr>
        <w:jc w:val="both"/>
        <w:rPr>
          <w:rFonts w:ascii="Arial" w:hAnsi="Arial" w:cs="Arial"/>
          <w:b/>
          <w:u w:val="single"/>
        </w:rPr>
      </w:pPr>
      <w:r>
        <w:rPr>
          <w:rFonts w:ascii="Arial" w:hAnsi="Arial" w:cs="Arial"/>
          <w:b/>
          <w:u w:val="single"/>
        </w:rPr>
        <w:t>Future Reports</w:t>
      </w:r>
    </w:p>
    <w:p w:rsidR="004D2BD5" w:rsidRDefault="004D2BD5" w:rsidP="00CD6CE1">
      <w:pPr>
        <w:rPr>
          <w:rFonts w:ascii="Arial" w:hAnsi="Arial" w:cs="Arial"/>
          <w:b/>
          <w:u w:val="single"/>
        </w:rPr>
      </w:pPr>
    </w:p>
    <w:p w:rsidR="00AE0B2D" w:rsidRDefault="00AE0B2D" w:rsidP="00AE0B2D">
      <w:pPr>
        <w:rPr>
          <w:rFonts w:ascii="Arial" w:hAnsi="Arial" w:cs="Arial"/>
          <w:sz w:val="22"/>
        </w:rPr>
      </w:pPr>
      <w:r>
        <w:rPr>
          <w:rFonts w:ascii="Arial" w:hAnsi="Arial" w:cs="Arial"/>
          <w:sz w:val="22"/>
        </w:rPr>
        <w:t>Reports will be produced on a quarterly basis or six monthly basis, dependent upon how often the APPP has met and how many protests or marches have taken place.</w:t>
      </w:r>
    </w:p>
    <w:p w:rsidR="00AE0B2D" w:rsidRPr="00C250D1" w:rsidRDefault="00AE0B2D" w:rsidP="00AE0B2D">
      <w:pPr>
        <w:rPr>
          <w:rFonts w:ascii="Arial" w:hAnsi="Arial" w:cs="Arial"/>
          <w:sz w:val="22"/>
          <w:szCs w:val="22"/>
        </w:rPr>
      </w:pPr>
      <w:r w:rsidRPr="00C250D1">
        <w:rPr>
          <w:rFonts w:ascii="Arial" w:hAnsi="Arial" w:cs="Arial"/>
          <w:sz w:val="22"/>
          <w:szCs w:val="22"/>
        </w:rPr>
        <w:t xml:space="preserve"> </w:t>
      </w:r>
    </w:p>
    <w:p w:rsidR="00C250D1" w:rsidRDefault="00CD6CE1" w:rsidP="00CD6CE1">
      <w:pPr>
        <w:rPr>
          <w:rFonts w:ascii="Arial" w:hAnsi="Arial" w:cs="Arial"/>
          <w:sz w:val="22"/>
          <w:szCs w:val="22"/>
        </w:rPr>
      </w:pPr>
      <w:r>
        <w:rPr>
          <w:rFonts w:ascii="Arial" w:hAnsi="Arial" w:cs="Arial"/>
          <w:sz w:val="22"/>
          <w:szCs w:val="22"/>
        </w:rPr>
        <w:t>Once approved</w:t>
      </w:r>
      <w:r w:rsidR="009C2A2C">
        <w:rPr>
          <w:rFonts w:ascii="Arial" w:hAnsi="Arial" w:cs="Arial"/>
          <w:sz w:val="22"/>
          <w:szCs w:val="22"/>
        </w:rPr>
        <w:t>,</w:t>
      </w:r>
      <w:r>
        <w:rPr>
          <w:rFonts w:ascii="Arial" w:hAnsi="Arial" w:cs="Arial"/>
          <w:sz w:val="22"/>
          <w:szCs w:val="22"/>
        </w:rPr>
        <w:t xml:space="preserve"> by the APPP</w:t>
      </w:r>
      <w:r w:rsidR="009C2A2C">
        <w:rPr>
          <w:rFonts w:ascii="Arial" w:hAnsi="Arial" w:cs="Arial"/>
          <w:sz w:val="22"/>
          <w:szCs w:val="22"/>
        </w:rPr>
        <w:t>,</w:t>
      </w:r>
      <w:r>
        <w:rPr>
          <w:rFonts w:ascii="Arial" w:hAnsi="Arial" w:cs="Arial"/>
          <w:sz w:val="22"/>
          <w:szCs w:val="22"/>
        </w:rPr>
        <w:t xml:space="preserve"> these reports</w:t>
      </w:r>
      <w:r w:rsidR="00C250D1" w:rsidRPr="00C250D1">
        <w:rPr>
          <w:rFonts w:ascii="Arial" w:hAnsi="Arial" w:cs="Arial"/>
          <w:sz w:val="22"/>
          <w:szCs w:val="22"/>
        </w:rPr>
        <w:t xml:space="preserve"> will be published on the Office of the Police and Crime Commissioner website (</w:t>
      </w:r>
      <w:hyperlink r:id="rId9" w:history="1">
        <w:r w:rsidR="00C250D1" w:rsidRPr="00C250D1">
          <w:rPr>
            <w:rStyle w:val="Hyperlink"/>
            <w:rFonts w:ascii="Arial" w:hAnsi="Arial" w:cs="Arial"/>
            <w:sz w:val="22"/>
            <w:szCs w:val="22"/>
          </w:rPr>
          <w:t>www.southyorkshire-pcc.gov.uk</w:t>
        </w:r>
      </w:hyperlink>
      <w:r w:rsidR="00C250D1" w:rsidRPr="00C250D1">
        <w:rPr>
          <w:rFonts w:ascii="Arial" w:hAnsi="Arial" w:cs="Arial"/>
          <w:sz w:val="22"/>
          <w:szCs w:val="22"/>
        </w:rPr>
        <w:t xml:space="preserve">) </w:t>
      </w:r>
      <w:r w:rsidR="00C250D1">
        <w:rPr>
          <w:rFonts w:ascii="Arial" w:hAnsi="Arial" w:cs="Arial"/>
          <w:sz w:val="22"/>
          <w:szCs w:val="22"/>
        </w:rPr>
        <w:t>under the Advisory Panel for Policing Protest pages.</w:t>
      </w:r>
    </w:p>
    <w:p w:rsidR="00C250D1" w:rsidRDefault="00C250D1">
      <w:pPr>
        <w:rPr>
          <w:rFonts w:ascii="Arial" w:hAnsi="Arial" w:cs="Arial"/>
          <w:sz w:val="22"/>
          <w:szCs w:val="22"/>
        </w:rPr>
      </w:pPr>
    </w:p>
    <w:p w:rsidR="00C250D1" w:rsidRDefault="00C250D1">
      <w:pPr>
        <w:rPr>
          <w:rFonts w:ascii="Arial" w:hAnsi="Arial" w:cs="Arial"/>
          <w:sz w:val="22"/>
          <w:szCs w:val="22"/>
        </w:rPr>
      </w:pPr>
    </w:p>
    <w:p w:rsidR="00C47889" w:rsidRDefault="00C47889">
      <w:pPr>
        <w:rPr>
          <w:rFonts w:ascii="Arial" w:hAnsi="Arial" w:cs="Arial"/>
          <w:sz w:val="22"/>
          <w:szCs w:val="22"/>
        </w:rPr>
      </w:pPr>
    </w:p>
    <w:p w:rsidR="00C47889" w:rsidRDefault="00C47889">
      <w:pPr>
        <w:rPr>
          <w:rFonts w:ascii="Arial" w:hAnsi="Arial" w:cs="Arial"/>
          <w:sz w:val="22"/>
          <w:szCs w:val="22"/>
        </w:rPr>
      </w:pPr>
    </w:p>
    <w:p w:rsidR="00C250D1" w:rsidRDefault="00C250D1">
      <w:pPr>
        <w:rPr>
          <w:rFonts w:ascii="Arial" w:hAnsi="Arial" w:cs="Arial"/>
          <w:b/>
          <w:sz w:val="22"/>
          <w:szCs w:val="22"/>
        </w:rPr>
      </w:pPr>
      <w:r>
        <w:rPr>
          <w:rFonts w:ascii="Arial" w:hAnsi="Arial" w:cs="Arial"/>
          <w:b/>
          <w:sz w:val="22"/>
          <w:szCs w:val="22"/>
        </w:rPr>
        <w:t>Andrew Lockley</w:t>
      </w:r>
    </w:p>
    <w:p w:rsidR="00C250D1" w:rsidRDefault="00C250D1">
      <w:pPr>
        <w:rPr>
          <w:rFonts w:ascii="Arial" w:hAnsi="Arial" w:cs="Arial"/>
          <w:b/>
          <w:sz w:val="22"/>
          <w:szCs w:val="22"/>
        </w:rPr>
      </w:pPr>
      <w:r>
        <w:rPr>
          <w:rFonts w:ascii="Arial" w:hAnsi="Arial" w:cs="Arial"/>
          <w:b/>
          <w:sz w:val="22"/>
          <w:szCs w:val="22"/>
        </w:rPr>
        <w:t>Chair</w:t>
      </w:r>
    </w:p>
    <w:p w:rsidR="00C250D1" w:rsidRDefault="00C250D1">
      <w:pPr>
        <w:rPr>
          <w:rFonts w:ascii="Arial" w:hAnsi="Arial" w:cs="Arial"/>
          <w:b/>
          <w:sz w:val="22"/>
          <w:szCs w:val="22"/>
        </w:rPr>
      </w:pPr>
      <w:r>
        <w:rPr>
          <w:rFonts w:ascii="Arial" w:hAnsi="Arial" w:cs="Arial"/>
          <w:b/>
          <w:sz w:val="22"/>
          <w:szCs w:val="22"/>
        </w:rPr>
        <w:t>Advisory Panel for Policing Protests</w:t>
      </w:r>
    </w:p>
    <w:p w:rsidR="00C250D1" w:rsidRDefault="00C250D1">
      <w:pPr>
        <w:rPr>
          <w:rFonts w:ascii="Arial" w:hAnsi="Arial" w:cs="Arial"/>
          <w:b/>
          <w:sz w:val="22"/>
          <w:szCs w:val="22"/>
        </w:rPr>
      </w:pPr>
      <w:r>
        <w:rPr>
          <w:rFonts w:ascii="Arial" w:hAnsi="Arial" w:cs="Arial"/>
          <w:b/>
          <w:sz w:val="22"/>
          <w:szCs w:val="22"/>
        </w:rPr>
        <w:t>Office of the South Yorkshire Police and Crime Commissioner</w:t>
      </w:r>
    </w:p>
    <w:p w:rsidR="00C250D1" w:rsidRDefault="00C250D1">
      <w:pPr>
        <w:rPr>
          <w:rFonts w:ascii="Arial" w:hAnsi="Arial" w:cs="Arial"/>
          <w:b/>
          <w:sz w:val="22"/>
          <w:szCs w:val="22"/>
        </w:rPr>
      </w:pPr>
    </w:p>
    <w:p w:rsidR="00C250D1" w:rsidRDefault="00C250D1">
      <w:pPr>
        <w:rPr>
          <w:rFonts w:ascii="Arial" w:hAnsi="Arial" w:cs="Arial"/>
          <w:b/>
          <w:sz w:val="22"/>
          <w:szCs w:val="22"/>
        </w:rPr>
      </w:pPr>
    </w:p>
    <w:p w:rsidR="00C250D1" w:rsidRPr="00C250D1" w:rsidRDefault="00985D63">
      <w:pPr>
        <w:rPr>
          <w:rFonts w:ascii="Arial" w:hAnsi="Arial" w:cs="Arial"/>
          <w:b/>
          <w:sz w:val="22"/>
          <w:szCs w:val="22"/>
        </w:rPr>
      </w:pPr>
      <w:r>
        <w:rPr>
          <w:rFonts w:ascii="Arial" w:hAnsi="Arial" w:cs="Arial"/>
          <w:b/>
          <w:sz w:val="22"/>
          <w:szCs w:val="22"/>
        </w:rPr>
        <w:t>2</w:t>
      </w:r>
      <w:r w:rsidR="0078125D">
        <w:rPr>
          <w:rFonts w:ascii="Arial" w:hAnsi="Arial" w:cs="Arial"/>
          <w:b/>
          <w:sz w:val="22"/>
          <w:szCs w:val="22"/>
        </w:rPr>
        <w:t>8</w:t>
      </w:r>
      <w:r>
        <w:rPr>
          <w:rFonts w:ascii="Arial" w:hAnsi="Arial" w:cs="Arial"/>
          <w:b/>
          <w:sz w:val="22"/>
          <w:szCs w:val="22"/>
        </w:rPr>
        <w:t xml:space="preserve"> </w:t>
      </w:r>
      <w:r w:rsidR="00E9353B">
        <w:rPr>
          <w:rFonts w:ascii="Arial" w:hAnsi="Arial" w:cs="Arial"/>
          <w:b/>
          <w:sz w:val="22"/>
          <w:szCs w:val="22"/>
        </w:rPr>
        <w:t xml:space="preserve">January </w:t>
      </w:r>
      <w:r>
        <w:rPr>
          <w:rFonts w:ascii="Arial" w:hAnsi="Arial" w:cs="Arial"/>
          <w:b/>
          <w:sz w:val="22"/>
          <w:szCs w:val="22"/>
        </w:rPr>
        <w:t>2019</w:t>
      </w:r>
    </w:p>
    <w:sectPr w:rsidR="00C250D1" w:rsidRPr="00C250D1" w:rsidSect="007F2806">
      <w:headerReference w:type="even" r:id="rId10"/>
      <w:headerReference w:type="default" r:id="rId11"/>
      <w:footerReference w:type="even" r:id="rId12"/>
      <w:footerReference w:type="default" r:id="rId13"/>
      <w:headerReference w:type="first" r:id="rId14"/>
      <w:footerReference w:type="first" r:id="rId15"/>
      <w:pgSz w:w="11906" w:h="16838"/>
      <w:pgMar w:top="28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952" w:rsidRDefault="00BF4952" w:rsidP="00BF4952">
      <w:r>
        <w:separator/>
      </w:r>
    </w:p>
  </w:endnote>
  <w:endnote w:type="continuationSeparator" w:id="0">
    <w:p w:rsidR="00BF4952" w:rsidRDefault="00BF4952" w:rsidP="00BF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169" w:rsidRDefault="004321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169" w:rsidRDefault="004321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169" w:rsidRDefault="00432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952" w:rsidRDefault="00BF4952" w:rsidP="00BF4952">
      <w:r>
        <w:separator/>
      </w:r>
    </w:p>
  </w:footnote>
  <w:footnote w:type="continuationSeparator" w:id="0">
    <w:p w:rsidR="00BF4952" w:rsidRDefault="00BF4952" w:rsidP="00BF4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169" w:rsidRDefault="004321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169" w:rsidRDefault="004321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169" w:rsidRDefault="004321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5457"/>
    <w:multiLevelType w:val="hybridMultilevel"/>
    <w:tmpl w:val="C4C6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12D78"/>
    <w:multiLevelType w:val="hybridMultilevel"/>
    <w:tmpl w:val="880EEAE4"/>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4E4150"/>
    <w:multiLevelType w:val="hybridMultilevel"/>
    <w:tmpl w:val="A8A8DE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F24115"/>
    <w:multiLevelType w:val="hybridMultilevel"/>
    <w:tmpl w:val="0A0A8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E501A"/>
    <w:multiLevelType w:val="hybridMultilevel"/>
    <w:tmpl w:val="105A9B30"/>
    <w:lvl w:ilvl="0" w:tplc="0EFA018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AA0C48"/>
    <w:multiLevelType w:val="hybridMultilevel"/>
    <w:tmpl w:val="A3B4A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1303E1"/>
    <w:multiLevelType w:val="hybridMultilevel"/>
    <w:tmpl w:val="20B8A54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6DD42DD6"/>
    <w:multiLevelType w:val="hybridMultilevel"/>
    <w:tmpl w:val="35FECB6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660F3D"/>
    <w:multiLevelType w:val="hybridMultilevel"/>
    <w:tmpl w:val="47142B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4DF701D"/>
    <w:multiLevelType w:val="hybridMultilevel"/>
    <w:tmpl w:val="A44C83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7"/>
  </w:num>
  <w:num w:numId="7">
    <w:abstractNumId w:val="0"/>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35"/>
    <w:rsid w:val="00002D23"/>
    <w:rsid w:val="00007E4B"/>
    <w:rsid w:val="00040FF6"/>
    <w:rsid w:val="0015007D"/>
    <w:rsid w:val="001C7BAF"/>
    <w:rsid w:val="001E1AA3"/>
    <w:rsid w:val="00235F2C"/>
    <w:rsid w:val="002C5F24"/>
    <w:rsid w:val="0032074B"/>
    <w:rsid w:val="00326D85"/>
    <w:rsid w:val="00386F52"/>
    <w:rsid w:val="00393B4E"/>
    <w:rsid w:val="003C1233"/>
    <w:rsid w:val="003F38E6"/>
    <w:rsid w:val="0040290D"/>
    <w:rsid w:val="00432169"/>
    <w:rsid w:val="0046027C"/>
    <w:rsid w:val="00496DE0"/>
    <w:rsid w:val="004B5D78"/>
    <w:rsid w:val="004C012D"/>
    <w:rsid w:val="004D2BD5"/>
    <w:rsid w:val="004F1261"/>
    <w:rsid w:val="005F34F9"/>
    <w:rsid w:val="006176C0"/>
    <w:rsid w:val="0078125D"/>
    <w:rsid w:val="007E5392"/>
    <w:rsid w:val="007F2806"/>
    <w:rsid w:val="009710D1"/>
    <w:rsid w:val="00985D63"/>
    <w:rsid w:val="009C2A2C"/>
    <w:rsid w:val="00A01C26"/>
    <w:rsid w:val="00AE0B2D"/>
    <w:rsid w:val="00B35C7D"/>
    <w:rsid w:val="00B55190"/>
    <w:rsid w:val="00BF4952"/>
    <w:rsid w:val="00C250D1"/>
    <w:rsid w:val="00C47889"/>
    <w:rsid w:val="00CC4AFE"/>
    <w:rsid w:val="00CD35DD"/>
    <w:rsid w:val="00CD6CE1"/>
    <w:rsid w:val="00D1487C"/>
    <w:rsid w:val="00D345BE"/>
    <w:rsid w:val="00D505A6"/>
    <w:rsid w:val="00D93302"/>
    <w:rsid w:val="00E2083F"/>
    <w:rsid w:val="00E3333E"/>
    <w:rsid w:val="00E9353B"/>
    <w:rsid w:val="00EB2A61"/>
    <w:rsid w:val="00EC68BB"/>
    <w:rsid w:val="00F1224E"/>
    <w:rsid w:val="00F35FA6"/>
    <w:rsid w:val="00FA6F5E"/>
    <w:rsid w:val="00FF2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2717160-EEC9-4DED-BBCB-DFDE7D4F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B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2B35"/>
    <w:rPr>
      <w:rFonts w:ascii="Tahoma" w:hAnsi="Tahoma" w:cs="Tahoma"/>
      <w:sz w:val="16"/>
      <w:szCs w:val="16"/>
    </w:rPr>
  </w:style>
  <w:style w:type="character" w:customStyle="1" w:styleId="BalloonTextChar">
    <w:name w:val="Balloon Text Char"/>
    <w:basedOn w:val="DefaultParagraphFont"/>
    <w:link w:val="BalloonText"/>
    <w:uiPriority w:val="99"/>
    <w:semiHidden/>
    <w:rsid w:val="00FF2B35"/>
    <w:rPr>
      <w:rFonts w:ascii="Tahoma" w:eastAsia="Times New Roman" w:hAnsi="Tahoma" w:cs="Tahoma"/>
      <w:sz w:val="16"/>
      <w:szCs w:val="16"/>
    </w:rPr>
  </w:style>
  <w:style w:type="paragraph" w:styleId="Footer">
    <w:name w:val="footer"/>
    <w:basedOn w:val="Normal"/>
    <w:link w:val="FooterChar"/>
    <w:uiPriority w:val="99"/>
    <w:unhideWhenUsed/>
    <w:rsid w:val="0046027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6027C"/>
  </w:style>
  <w:style w:type="paragraph" w:styleId="ListParagraph">
    <w:name w:val="List Paragraph"/>
    <w:basedOn w:val="Normal"/>
    <w:uiPriority w:val="34"/>
    <w:qFormat/>
    <w:rsid w:val="00E2083F"/>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3F38E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17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0FF6"/>
    <w:pPr>
      <w:spacing w:after="0" w:line="240" w:lineRule="auto"/>
    </w:pPr>
    <w:rPr>
      <w:rFonts w:eastAsiaTheme="minorEastAsia"/>
      <w:lang w:eastAsia="en-GB"/>
    </w:rPr>
  </w:style>
  <w:style w:type="character" w:styleId="Hyperlink">
    <w:name w:val="Hyperlink"/>
    <w:basedOn w:val="DefaultParagraphFont"/>
    <w:uiPriority w:val="99"/>
    <w:unhideWhenUsed/>
    <w:rsid w:val="00C250D1"/>
    <w:rPr>
      <w:color w:val="0000FF" w:themeColor="hyperlink"/>
      <w:u w:val="single"/>
    </w:rPr>
  </w:style>
  <w:style w:type="paragraph" w:styleId="Header">
    <w:name w:val="header"/>
    <w:basedOn w:val="Normal"/>
    <w:link w:val="HeaderChar"/>
    <w:uiPriority w:val="99"/>
    <w:unhideWhenUsed/>
    <w:rsid w:val="00BF4952"/>
    <w:pPr>
      <w:tabs>
        <w:tab w:val="center" w:pos="4513"/>
        <w:tab w:val="right" w:pos="9026"/>
      </w:tabs>
    </w:pPr>
  </w:style>
  <w:style w:type="character" w:customStyle="1" w:styleId="HeaderChar">
    <w:name w:val="Header Char"/>
    <w:basedOn w:val="DefaultParagraphFont"/>
    <w:link w:val="Header"/>
    <w:uiPriority w:val="99"/>
    <w:rsid w:val="00BF49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8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uthyorkshire-pc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ECEC-44CD-4198-9B18-AB037438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 Yorkshire Pensions Authority</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Topliss</dc:creator>
  <cp:lastModifiedBy>Fiona Topliss</cp:lastModifiedBy>
  <cp:revision>6</cp:revision>
  <cp:lastPrinted>2017-09-27T16:41:00Z</cp:lastPrinted>
  <dcterms:created xsi:type="dcterms:W3CDTF">2019-01-24T16:33:00Z</dcterms:created>
  <dcterms:modified xsi:type="dcterms:W3CDTF">2019-01-28T12:53:00Z</dcterms:modified>
</cp:coreProperties>
</file>